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3D9" w:rsidRPr="00B323D9" w:rsidRDefault="00B323D9" w:rsidP="00B323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ŽUR NA VLAKU!</w:t>
      </w:r>
    </w:p>
    <w:p w:rsidR="00B323D9" w:rsidRPr="00B323D9" w:rsidRDefault="00B323D9" w:rsidP="00B323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 petek, d</w:t>
      </w:r>
      <w:r w:rsidRPr="00B323D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ne 28. 11. 2014 prireja Slovenska zveza za javno zdravje, okolje in tobačno kontrolo (SZOTK) koncert na vlaku! </w:t>
      </w:r>
    </w:p>
    <w:p w:rsidR="00B323D9" w:rsidRPr="00B323D9" w:rsidRDefault="00B323D9" w:rsidP="00B323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23D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 namenom osveščanja javnosti o zdravi, aktivni mobilnosti in popularizaciji javnega potniškega prometa ter s tem skrbjo za naravo, zdravje in kvaliteto širšega bivalnega okolja, bo v sodelovanju z Mestno občino Maribor, Medobčinskim uradom za varstvo okolja in ohranjanje narave ter Občino Ruše, ob podpori Slovenskih železnic, organiziran in izpeljan </w:t>
      </w:r>
      <w:r w:rsidRPr="00B323D9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"Žur na vlaku" </w:t>
      </w:r>
      <w:r w:rsidRPr="00B323D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in tako se bosta povezali dve bližnji občini s kulturnim dogodkom. K sodelovanju so pritegnili tudi Mariborsko Kolesarsko Mrežo (MKM) in Slovensko Kolesarsko Mrežo (SKM), srečanje z ruškimi kolesarskimi navdušenci pa bo povod za ustanovitev skupne iniciative in enotnega zastopanja  interesov v bodoče. Občine, ki so povezane z železnico, naj se povežejo tudi v kulturnem smislu! Železnica je najenostavnejša trajnostno </w:t>
      </w:r>
      <w:proofErr w:type="spellStart"/>
      <w:r w:rsidRPr="00B323D9">
        <w:rPr>
          <w:rFonts w:ascii="Times New Roman" w:eastAsia="Times New Roman" w:hAnsi="Times New Roman" w:cs="Times New Roman"/>
          <w:sz w:val="24"/>
          <w:szCs w:val="24"/>
          <w:lang w:eastAsia="sl-SI"/>
        </w:rPr>
        <w:t>mobilnostna</w:t>
      </w:r>
      <w:proofErr w:type="spellEnd"/>
      <w:r w:rsidRPr="00B323D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rešitev, ki se ponuja - tukaj in zdaj. </w:t>
      </w:r>
    </w:p>
    <w:p w:rsidR="00B323D9" w:rsidRPr="00B323D9" w:rsidRDefault="00B323D9" w:rsidP="00B323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23D9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Vožnja z vlakom je lahko tudi zabavna. Trajnostna mobilnost je kulturna mobilnost.</w:t>
      </w:r>
    </w:p>
    <w:p w:rsidR="00B323D9" w:rsidRPr="00B323D9" w:rsidRDefault="00B323D9" w:rsidP="00B323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23D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 dogodkom želimo vplivati tudi na </w:t>
      </w:r>
      <w:proofErr w:type="spellStart"/>
      <w:r w:rsidRPr="00B323D9">
        <w:rPr>
          <w:rFonts w:ascii="Times New Roman" w:eastAsia="Times New Roman" w:hAnsi="Times New Roman" w:cs="Times New Roman"/>
          <w:sz w:val="24"/>
          <w:szCs w:val="24"/>
          <w:lang w:eastAsia="sl-SI"/>
        </w:rPr>
        <w:t>odločevalce</w:t>
      </w:r>
      <w:proofErr w:type="spellEnd"/>
      <w:r w:rsidRPr="00B323D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zato bodo k udeležbi povabljeni tudi predstavniki obeh občin. Izkoristili bomo to priložnost za kratek posvet o sledečih temah:</w:t>
      </w:r>
    </w:p>
    <w:p w:rsidR="00B323D9" w:rsidRPr="00B323D9" w:rsidRDefault="00B323D9" w:rsidP="00B32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23D9">
        <w:rPr>
          <w:rFonts w:ascii="Times New Roman" w:eastAsia="Times New Roman" w:hAnsi="Times New Roman" w:cs="Times New Roman"/>
          <w:sz w:val="24"/>
          <w:szCs w:val="24"/>
          <w:lang w:eastAsia="sl-SI"/>
        </w:rPr>
        <w:t>  KOLESARSKA POVEZAVA MARIBOR – RUŠE in DRAVSKA  KOLESARSKA POT - vzpostavitev in terminski plan</w:t>
      </w:r>
    </w:p>
    <w:p w:rsidR="00B323D9" w:rsidRPr="00B323D9" w:rsidRDefault="00B323D9" w:rsidP="00B323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23D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  ZAGON MREŽE KOLESARNIC NA ŽELEZNIŠKIH POSTAJAH po vzoru </w:t>
      </w:r>
      <w:proofErr w:type="spellStart"/>
      <w:r w:rsidRPr="00B323D9">
        <w:rPr>
          <w:rFonts w:ascii="Times New Roman" w:eastAsia="Times New Roman" w:hAnsi="Times New Roman" w:cs="Times New Roman"/>
          <w:sz w:val="24"/>
          <w:szCs w:val="24"/>
          <w:lang w:eastAsia="sl-SI"/>
        </w:rPr>
        <w:t>Kolesodvora</w:t>
      </w:r>
      <w:proofErr w:type="spellEnd"/>
      <w:r w:rsidRPr="00B323D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Mariboru</w:t>
      </w:r>
    </w:p>
    <w:p w:rsidR="00B323D9" w:rsidRPr="00B323D9" w:rsidRDefault="00B323D9" w:rsidP="00B323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23D9">
        <w:rPr>
          <w:rFonts w:ascii="Times New Roman" w:eastAsia="Times New Roman" w:hAnsi="Times New Roman" w:cs="Times New Roman"/>
          <w:sz w:val="24"/>
          <w:szCs w:val="24"/>
          <w:lang w:eastAsia="sl-SI"/>
        </w:rPr>
        <w:t>  PROSTORI ZA KOLESA NA VLAKU na primestnih in ostalih linijah</w:t>
      </w:r>
    </w:p>
    <w:p w:rsidR="00B323D9" w:rsidRPr="00B323D9" w:rsidRDefault="00B323D9" w:rsidP="00B323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23D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  PREDSTAVITEV PROJEKTA »ZDRAVO NA ZABAVO«, ki združuje organizatorje  prireditev ter ponudnike storitve javnih in drugih skupinskih prevozov (»Nizek </w:t>
      </w:r>
      <w:proofErr w:type="spellStart"/>
      <w:r w:rsidRPr="00B323D9">
        <w:rPr>
          <w:rFonts w:ascii="Times New Roman" w:eastAsia="Times New Roman" w:hAnsi="Times New Roman" w:cs="Times New Roman"/>
          <w:sz w:val="24"/>
          <w:szCs w:val="24"/>
          <w:lang w:eastAsia="sl-SI"/>
        </w:rPr>
        <w:t>ogljični</w:t>
      </w:r>
      <w:proofErr w:type="spellEnd"/>
      <w:r w:rsidRPr="00B323D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odtis«, ki ga pustijo obiskovalci dogodkov na poti do cilja in nazaj, stimulacija/nagrajevanje za ekološko osveščene/aktivno mobilne obiskovalce, nacionalni projekt).</w:t>
      </w:r>
    </w:p>
    <w:p w:rsidR="00B323D9" w:rsidRPr="00B323D9" w:rsidRDefault="00B323D9" w:rsidP="00B323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23D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Srečanja se bodo udeležili tudi predstavniki nevladnih organizacij z vseh koncev Slovenije, saj bo druženje namenjeno mreženju in krepitvi ter </w:t>
      </w:r>
      <w:proofErr w:type="spellStart"/>
      <w:r w:rsidRPr="00B323D9">
        <w:rPr>
          <w:rFonts w:ascii="Times New Roman" w:eastAsia="Times New Roman" w:hAnsi="Times New Roman" w:cs="Times New Roman"/>
          <w:sz w:val="24"/>
          <w:szCs w:val="24"/>
          <w:lang w:eastAsia="sl-SI"/>
        </w:rPr>
        <w:t>opolnomočenju</w:t>
      </w:r>
      <w:proofErr w:type="spellEnd"/>
      <w:r w:rsidRPr="00B323D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nevladnih organizacij s sorodnih področij delovanja (javno zdravje, varovanje okolja).</w:t>
      </w:r>
    </w:p>
    <w:p w:rsidR="00B323D9" w:rsidRPr="00B323D9" w:rsidRDefault="00B323D9" w:rsidP="00B323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23D9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Vsi na kolo! Vsi na vlak! Zdravo na zabavo!</w:t>
      </w:r>
    </w:p>
    <w:p w:rsidR="00B323D9" w:rsidRPr="00B323D9" w:rsidRDefault="00B323D9" w:rsidP="00B323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23D9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Podroben program najdete v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tukaj</w:t>
      </w:r>
      <w:r w:rsidRPr="00B323D9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73630B" w:rsidRPr="00B323D9" w:rsidRDefault="00B323D9">
      <w:pPr>
        <w:rPr>
          <w:rFonts w:ascii="Times New Roman" w:hAnsi="Times New Roman" w:cs="Times New Roman"/>
          <w:sz w:val="24"/>
          <w:szCs w:val="24"/>
        </w:rPr>
      </w:pPr>
    </w:p>
    <w:sectPr w:rsidR="0073630B" w:rsidRPr="00B323D9" w:rsidSect="00CC2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55061"/>
    <w:multiLevelType w:val="multilevel"/>
    <w:tmpl w:val="AA2A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B5876"/>
    <w:multiLevelType w:val="multilevel"/>
    <w:tmpl w:val="D93A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9D1A1C"/>
    <w:multiLevelType w:val="multilevel"/>
    <w:tmpl w:val="C3E0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CB55FF"/>
    <w:multiLevelType w:val="multilevel"/>
    <w:tmpl w:val="C796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23D9"/>
    <w:rsid w:val="00092BC4"/>
    <w:rsid w:val="00580132"/>
    <w:rsid w:val="0059553F"/>
    <w:rsid w:val="007508EA"/>
    <w:rsid w:val="007A2F92"/>
    <w:rsid w:val="007E58D3"/>
    <w:rsid w:val="007E7D9A"/>
    <w:rsid w:val="00B12924"/>
    <w:rsid w:val="00B323D9"/>
    <w:rsid w:val="00CC2277"/>
    <w:rsid w:val="00D2104A"/>
    <w:rsid w:val="00D87C05"/>
    <w:rsid w:val="00E336A6"/>
    <w:rsid w:val="00F05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C227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2014-11-26T14:01:00Z</dcterms:created>
  <dcterms:modified xsi:type="dcterms:W3CDTF">2014-11-26T14:02:00Z</dcterms:modified>
</cp:coreProperties>
</file>